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4B" w:rsidRPr="00C733BC" w:rsidRDefault="00C733BC" w:rsidP="00C733BC">
      <w:pPr>
        <w:pStyle w:val="2"/>
        <w:jc w:val="center"/>
        <w:rPr>
          <w:rFonts w:eastAsia="Calibri"/>
          <w:color w:val="auto"/>
          <w:sz w:val="36"/>
        </w:rPr>
      </w:pPr>
      <w:r w:rsidRPr="00C733BC">
        <w:rPr>
          <w:rFonts w:eastAsia="Calibri"/>
          <w:color w:val="auto"/>
          <w:sz w:val="36"/>
        </w:rPr>
        <w:t>Три вида готовности ребёнка к школе</w:t>
      </w:r>
    </w:p>
    <w:p w:rsidR="00C733BC" w:rsidRDefault="00C733BC">
      <w:pPr>
        <w:rPr>
          <w:rFonts w:ascii="Calibri" w:eastAsia="Calibri" w:hAnsi="Calibri" w:cs="Calibri"/>
        </w:rPr>
      </w:pP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Речь о физической, психологической и предметной готовности. Для того</w:t>
      </w:r>
      <w:proofErr w:type="gramStart"/>
      <w:r w:rsidRPr="00C733BC">
        <w:rPr>
          <w:rFonts w:ascii="Comic Sans MS" w:eastAsia="Calibri" w:hAnsi="Comic Sans MS" w:cs="Calibri"/>
        </w:rPr>
        <w:t>,</w:t>
      </w:r>
      <w:proofErr w:type="gramEnd"/>
      <w:r w:rsidRPr="00C733BC">
        <w:rPr>
          <w:rFonts w:ascii="Comic Sans MS" w:eastAsia="Calibri" w:hAnsi="Comic Sans MS" w:cs="Calibri"/>
        </w:rPr>
        <w:t xml:space="preserve"> чтобы отправиться в первый класс обычной школы, ребёнок должен быть готов по всем трём этим группам.</w:t>
      </w:r>
    </w:p>
    <w:p w:rsidR="0094534B" w:rsidRPr="00C733BC" w:rsidRDefault="0094534B" w:rsidP="00C733BC">
      <w:pPr>
        <w:spacing w:after="0"/>
        <w:rPr>
          <w:rFonts w:ascii="Comic Sans MS" w:eastAsia="Calibri" w:hAnsi="Comic Sans MS" w:cs="Calibri"/>
        </w:rPr>
      </w:pPr>
    </w:p>
    <w:p w:rsidR="00C733BC" w:rsidRPr="00C733BC" w:rsidRDefault="00C733BC" w:rsidP="00C733BC">
      <w:pPr>
        <w:spacing w:after="0"/>
        <w:rPr>
          <w:rFonts w:ascii="Comic Sans MS" w:eastAsia="Calibri" w:hAnsi="Comic Sans MS" w:cs="Calibri"/>
        </w:rPr>
      </w:pP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Что входит в понятие физической готовности:</w:t>
      </w:r>
    </w:p>
    <w:p w:rsidR="0094534B" w:rsidRPr="00C733BC" w:rsidRDefault="0094534B" w:rsidP="00C733BC">
      <w:pPr>
        <w:spacing w:after="0"/>
        <w:rPr>
          <w:rFonts w:ascii="Comic Sans MS" w:eastAsia="Calibri" w:hAnsi="Comic Sans MS" w:cs="Calibri"/>
        </w:rPr>
      </w:pP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возраст от 6,5 лет;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отсутствие противопоказаний к школе по здоровью;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достаточная развитость мелкой моторики;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умение контролировать физиологические потребности и обслуживать себя с точки зрения элементарной гигиены.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В понятие психологической готовности вход</w:t>
      </w:r>
      <w:r w:rsidRPr="00C733BC">
        <w:rPr>
          <w:rFonts w:ascii="Comic Sans MS" w:eastAsia="Calibri" w:hAnsi="Comic Sans MS" w:cs="Calibri"/>
        </w:rPr>
        <w:t>ит большое количество разных факторов, вот только некоторые из них:</w:t>
      </w:r>
    </w:p>
    <w:p w:rsidR="0094534B" w:rsidRPr="00C733BC" w:rsidRDefault="0094534B" w:rsidP="00C733BC">
      <w:pPr>
        <w:spacing w:after="0"/>
        <w:rPr>
          <w:rFonts w:ascii="Comic Sans MS" w:eastAsia="Calibri" w:hAnsi="Comic Sans MS" w:cs="Calibri"/>
        </w:rPr>
      </w:pP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достаточная развитость внимания, памяти, мышления, воображения и речи;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умение вести себя соответственно обстановке;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умение общаться с ровесниками и взрослыми, дружить;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понимание, для чего</w:t>
      </w:r>
      <w:r w:rsidRPr="00C733BC">
        <w:rPr>
          <w:rFonts w:ascii="Comic Sans MS" w:eastAsia="Calibri" w:hAnsi="Comic Sans MS" w:cs="Calibri"/>
        </w:rPr>
        <w:t xml:space="preserve"> нужна школа.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 xml:space="preserve">Эксперты рекомендуют обратить внимание на массу </w:t>
      </w:r>
      <w:proofErr w:type="spellStart"/>
      <w:r w:rsidRPr="00C733BC">
        <w:rPr>
          <w:rFonts w:ascii="Comic Sans MS" w:eastAsia="Calibri" w:hAnsi="Comic Sans MS" w:cs="Calibri"/>
        </w:rPr>
        <w:t>экпресс</w:t>
      </w:r>
      <w:proofErr w:type="spellEnd"/>
      <w:r w:rsidRPr="00C733BC">
        <w:rPr>
          <w:rFonts w:ascii="Comic Sans MS" w:eastAsia="Calibri" w:hAnsi="Comic Sans MS" w:cs="Calibri"/>
        </w:rPr>
        <w:t>-тестов психологической готовности ребёнка к школе, которые легко найти в интернете. Пройдя такие тесты, вы либо убедитесь, что ребёнок полностью готов к школе психологически, либо обрати</w:t>
      </w:r>
      <w:r w:rsidRPr="00C733BC">
        <w:rPr>
          <w:rFonts w:ascii="Comic Sans MS" w:eastAsia="Calibri" w:hAnsi="Comic Sans MS" w:cs="Calibri"/>
        </w:rPr>
        <w:t>те внимание на какие-то моменты, с которыми нужно поработать в оставшиеся недели.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Что касается предметной готовности, то это не столько обязательный, сколько желательный пункт. Если ребёнок хорошо готов к первому классу физически и психологически, какие-то</w:t>
      </w:r>
      <w:r w:rsidRPr="00C733BC">
        <w:rPr>
          <w:rFonts w:ascii="Comic Sans MS" w:eastAsia="Calibri" w:hAnsi="Comic Sans MS" w:cs="Calibri"/>
        </w:rPr>
        <w:t xml:space="preserve"> пробелы в знаниях он быстро наверстает. Но всё-таки желательно, чтобы первоклассник уже 1 сентября умел большую часть </w:t>
      </w:r>
      <w:proofErr w:type="gramStart"/>
      <w:r w:rsidRPr="00C733BC">
        <w:rPr>
          <w:rFonts w:ascii="Comic Sans MS" w:eastAsia="Calibri" w:hAnsi="Comic Sans MS" w:cs="Calibri"/>
        </w:rPr>
        <w:t>из</w:t>
      </w:r>
      <w:proofErr w:type="gramEnd"/>
      <w:r w:rsidRPr="00C733BC">
        <w:rPr>
          <w:rFonts w:ascii="Comic Sans MS" w:eastAsia="Calibri" w:hAnsi="Comic Sans MS" w:cs="Calibri"/>
        </w:rPr>
        <w:t xml:space="preserve"> перечисленного:</w:t>
      </w:r>
    </w:p>
    <w:p w:rsidR="0094534B" w:rsidRPr="00C733BC" w:rsidRDefault="0094534B" w:rsidP="00C733BC">
      <w:pPr>
        <w:spacing w:after="0"/>
        <w:rPr>
          <w:rFonts w:ascii="Comic Sans MS" w:eastAsia="Calibri" w:hAnsi="Comic Sans MS" w:cs="Calibri"/>
        </w:rPr>
      </w:pP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умение читать - даже если по слогам;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умение различать звуки, слоги, слова и предложения;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навыки счёта и решения элеме</w:t>
      </w:r>
      <w:r w:rsidRPr="00C733BC">
        <w:rPr>
          <w:rFonts w:ascii="Comic Sans MS" w:eastAsia="Calibri" w:hAnsi="Comic Sans MS" w:cs="Calibri"/>
        </w:rPr>
        <w:t>нтарных задач;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желателен хороший общий кругозор, доступный ребёнку этого возраста.</w:t>
      </w:r>
    </w:p>
    <w:p w:rsidR="0094534B" w:rsidRPr="00C733BC" w:rsidRDefault="0094534B" w:rsidP="00C733BC">
      <w:pPr>
        <w:spacing w:after="0"/>
        <w:rPr>
          <w:rFonts w:ascii="Comic Sans MS" w:eastAsia="Calibri" w:hAnsi="Comic Sans MS" w:cs="Calibri"/>
          <w:sz w:val="28"/>
        </w:rPr>
      </w:pP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  <w:sz w:val="28"/>
        </w:rPr>
        <w:t xml:space="preserve">И так:   </w:t>
      </w:r>
      <w:r w:rsidRPr="00C733BC">
        <w:rPr>
          <w:rFonts w:ascii="Comic Sans MS" w:eastAsia="Calibri" w:hAnsi="Comic Sans MS" w:cs="Calibri"/>
          <w:b/>
          <w:sz w:val="28"/>
        </w:rPr>
        <w:t>Общее развитие</w:t>
      </w:r>
    </w:p>
    <w:p w:rsidR="0094534B" w:rsidRPr="00C733BC" w:rsidRDefault="00C733BC" w:rsidP="00C733BC">
      <w:pPr>
        <w:numPr>
          <w:ilvl w:val="0"/>
          <w:numId w:val="1"/>
        </w:numPr>
        <w:spacing w:after="0" w:line="240" w:lineRule="auto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Семья и место жительства</w:t>
      </w:r>
    </w:p>
    <w:p w:rsidR="0094534B" w:rsidRPr="00C733BC" w:rsidRDefault="00C733BC" w:rsidP="00C733BC">
      <w:pPr>
        <w:numPr>
          <w:ilvl w:val="0"/>
          <w:numId w:val="1"/>
        </w:numPr>
        <w:spacing w:after="0" w:line="240" w:lineRule="auto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lastRenderedPageBreak/>
        <w:t>назвать своё полное имя (ФИО), имена родителей, бабушки и дедушки</w:t>
      </w:r>
    </w:p>
    <w:p w:rsidR="0094534B" w:rsidRPr="00C733BC" w:rsidRDefault="00C733BC" w:rsidP="00C733BC">
      <w:pPr>
        <w:numPr>
          <w:ilvl w:val="0"/>
          <w:numId w:val="1"/>
        </w:numPr>
        <w:spacing w:after="0" w:line="240" w:lineRule="auto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профессии родителей</w:t>
      </w:r>
    </w:p>
    <w:p w:rsidR="0094534B" w:rsidRPr="00C733BC" w:rsidRDefault="00C733BC" w:rsidP="00C733BC">
      <w:pPr>
        <w:numPr>
          <w:ilvl w:val="0"/>
          <w:numId w:val="1"/>
        </w:numPr>
        <w:spacing w:after="0" w:line="240" w:lineRule="auto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свой домашний адрес (от номера квартиры и этажа до названия города) и телефон</w:t>
      </w:r>
    </w:p>
    <w:p w:rsidR="0094534B" w:rsidRPr="00C733BC" w:rsidRDefault="00C733BC" w:rsidP="00C733BC">
      <w:pPr>
        <w:numPr>
          <w:ilvl w:val="0"/>
          <w:numId w:val="1"/>
        </w:numPr>
        <w:spacing w:after="0" w:line="240" w:lineRule="auto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родная страна и хотя бы несколько других стран мира</w:t>
      </w:r>
    </w:p>
    <w:p w:rsidR="0094534B" w:rsidRPr="00C733BC" w:rsidRDefault="0094534B" w:rsidP="00C733BC">
      <w:pPr>
        <w:spacing w:after="0"/>
        <w:rPr>
          <w:rFonts w:ascii="Comic Sans MS" w:eastAsia="Calibri" w:hAnsi="Comic Sans MS" w:cs="Calibri"/>
        </w:rPr>
      </w:pPr>
    </w:p>
    <w:p w:rsidR="0094534B" w:rsidRPr="00C733BC" w:rsidRDefault="00C733BC" w:rsidP="00C733BC">
      <w:pPr>
        <w:spacing w:after="0"/>
        <w:jc w:val="center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  <w:b/>
          <w:sz w:val="28"/>
        </w:rPr>
        <w:t>Природа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названия самых распространённых растений, животных, насекомых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различать зверей, птиц и рыб, называть отличия (нос-клюв, перья-шерсть-чешуя, лапы-крылья-плавники)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отличать диких животных от домашних и приводить примеры тех и других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называть обителей морей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отличать деревья от кустарников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 xml:space="preserve">отличать фрукты, ягоды, овощи, </w:t>
      </w:r>
      <w:r w:rsidRPr="00C733BC">
        <w:rPr>
          <w:rFonts w:ascii="Comic Sans MS" w:eastAsia="Calibri" w:hAnsi="Comic Sans MS" w:cs="Calibri"/>
        </w:rPr>
        <w:t>приводить примеры, объяснять, где что растёт (овощи растут в поле, в огороде, а фрукты в саду)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приводить примеры фруктов и ягод, которые растут на кустах и на деревьях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приводить примеры овощей, которые растут в земле, на грядке, висят на ветках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привести пр</w:t>
      </w:r>
      <w:r w:rsidRPr="00C733BC">
        <w:rPr>
          <w:rFonts w:ascii="Comic Sans MS" w:eastAsia="Calibri" w:hAnsi="Comic Sans MS" w:cs="Calibri"/>
        </w:rPr>
        <w:t>имеры овощей и фруктов разных цветов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назвать основные лесные деревья, кусты, ягоды и грибы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proofErr w:type="gramStart"/>
      <w:r w:rsidRPr="00C733BC">
        <w:rPr>
          <w:rFonts w:ascii="Comic Sans MS" w:eastAsia="Calibri" w:hAnsi="Comic Sans MS" w:cs="Calibri"/>
        </w:rPr>
        <w:t>знать названия детёнышей животных и называть их именно так (а не называть щенка собакой): жеребёнок, телёнок, ягнёнок, котёнок, щенок, поросёнок, медвежонок, волчоно</w:t>
      </w:r>
      <w:r w:rsidRPr="00C733BC">
        <w:rPr>
          <w:rFonts w:ascii="Comic Sans MS" w:eastAsia="Calibri" w:hAnsi="Comic Sans MS" w:cs="Calibri"/>
        </w:rPr>
        <w:t>к, лисёнок, бельчонок, цыплёнок, утёнок, и прочие</w:t>
      </w:r>
      <w:proofErr w:type="gramEnd"/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 xml:space="preserve">назвать самые распространённые комнатные растения, которые есть дома, в детском саду </w:t>
      </w:r>
    </w:p>
    <w:p w:rsidR="0094534B" w:rsidRPr="00C733BC" w:rsidRDefault="00C733BC" w:rsidP="00C733BC">
      <w:pPr>
        <w:numPr>
          <w:ilvl w:val="0"/>
          <w:numId w:val="2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знать некоторые камни и минералы</w:t>
      </w:r>
    </w:p>
    <w:p w:rsidR="0094534B" w:rsidRPr="00C733BC" w:rsidRDefault="00C733BC" w:rsidP="00C733BC">
      <w:pPr>
        <w:spacing w:after="0"/>
        <w:jc w:val="center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  <w:b/>
          <w:sz w:val="28"/>
        </w:rPr>
        <w:t>Вещи, формы, технологии</w:t>
      </w:r>
    </w:p>
    <w:p w:rsidR="0094534B" w:rsidRPr="00C733BC" w:rsidRDefault="00C733BC" w:rsidP="00C733BC">
      <w:pPr>
        <w:numPr>
          <w:ilvl w:val="0"/>
          <w:numId w:val="3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виды транспорта: воздушный, морской, наземный, подземный и подв</w:t>
      </w:r>
      <w:r w:rsidRPr="00C733BC">
        <w:rPr>
          <w:rFonts w:ascii="Comic Sans MS" w:eastAsia="Calibri" w:hAnsi="Comic Sans MS" w:cs="Calibri"/>
        </w:rPr>
        <w:t>одный (с примерами)</w:t>
      </w:r>
    </w:p>
    <w:p w:rsidR="0094534B" w:rsidRPr="00C733BC" w:rsidRDefault="00C733BC" w:rsidP="00C733BC">
      <w:pPr>
        <w:numPr>
          <w:ilvl w:val="0"/>
          <w:numId w:val="3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какие предметы в комнате похожи на шар, треугольник, квадрат, круг (не путать круг и шар)</w:t>
      </w:r>
    </w:p>
    <w:p w:rsidR="0094534B" w:rsidRPr="00C733BC" w:rsidRDefault="00C733BC" w:rsidP="00C733BC">
      <w:pPr>
        <w:numPr>
          <w:ilvl w:val="0"/>
          <w:numId w:val="3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различать и приводить примеры: мебель, посуда, одежда, обувь</w:t>
      </w:r>
    </w:p>
    <w:p w:rsidR="0094534B" w:rsidRPr="00C733BC" w:rsidRDefault="00C733BC" w:rsidP="00C733BC">
      <w:pPr>
        <w:numPr>
          <w:ilvl w:val="0"/>
          <w:numId w:val="3"/>
        </w:numPr>
        <w:spacing w:after="0"/>
        <w:ind w:hanging="360"/>
        <w:rPr>
          <w:rFonts w:ascii="Comic Sans MS" w:eastAsia="Calibri" w:hAnsi="Comic Sans MS" w:cs="Calibri"/>
        </w:rPr>
      </w:pPr>
      <w:proofErr w:type="gramStart"/>
      <w:r w:rsidRPr="00C733BC">
        <w:rPr>
          <w:rFonts w:ascii="Comic Sans MS" w:eastAsia="Calibri" w:hAnsi="Comic Sans MS" w:cs="Calibri"/>
        </w:rPr>
        <w:t>знать, что есть в школе (класс, парта, портфель, школьный звонок, столовая, сменная о</w:t>
      </w:r>
      <w:r w:rsidRPr="00C733BC">
        <w:rPr>
          <w:rFonts w:ascii="Comic Sans MS" w:eastAsia="Calibri" w:hAnsi="Comic Sans MS" w:cs="Calibri"/>
        </w:rPr>
        <w:t>бувь и прочее)</w:t>
      </w:r>
      <w:proofErr w:type="gramEnd"/>
    </w:p>
    <w:p w:rsidR="0094534B" w:rsidRPr="00C733BC" w:rsidRDefault="00C733BC" w:rsidP="00C733BC">
      <w:pPr>
        <w:numPr>
          <w:ilvl w:val="0"/>
          <w:numId w:val="3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знать, что нужно для школы (тетради, учебники, пенал с ручками и карандашами, школьная форма)</w:t>
      </w:r>
    </w:p>
    <w:p w:rsidR="0094534B" w:rsidRPr="00C733BC" w:rsidRDefault="00C733BC" w:rsidP="00C733BC">
      <w:pPr>
        <w:numPr>
          <w:ilvl w:val="0"/>
          <w:numId w:val="3"/>
        </w:numPr>
        <w:spacing w:after="0"/>
        <w:ind w:hanging="360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</w:rPr>
        <w:t>очень важно, чтобы ребёнок смог ответить на вопрос, зачем он идет в школу, что ему может здесь понравиться (учителя, новые знания, друзья, школьный</w:t>
      </w:r>
      <w:r w:rsidRPr="00C733BC">
        <w:rPr>
          <w:rFonts w:ascii="Comic Sans MS" w:eastAsia="Calibri" w:hAnsi="Comic Sans MS" w:cs="Calibri"/>
        </w:rPr>
        <w:t xml:space="preserve"> автобус, писать на школьной доске, интересные учебники...)</w:t>
      </w:r>
    </w:p>
    <w:p w:rsidR="0094534B" w:rsidRPr="00C733BC" w:rsidRDefault="00C733BC" w:rsidP="00C733BC">
      <w:pPr>
        <w:spacing w:after="0"/>
        <w:jc w:val="center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  <w:b/>
          <w:sz w:val="28"/>
        </w:rPr>
        <w:t>Человек и общество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 xml:space="preserve">различать </w:t>
      </w:r>
      <w:proofErr w:type="gramStart"/>
      <w:r w:rsidRPr="00C733BC">
        <w:rPr>
          <w:rFonts w:ascii="Comic Sans MS" w:eastAsia="Calibri" w:hAnsi="Comic Sans MS" w:cs="Calibri"/>
        </w:rPr>
        <w:t>лево-право</w:t>
      </w:r>
      <w:proofErr w:type="gramEnd"/>
      <w:r w:rsidRPr="00C733BC">
        <w:rPr>
          <w:rFonts w:ascii="Comic Sans MS" w:eastAsia="Calibri" w:hAnsi="Comic Sans MS" w:cs="Calibri"/>
        </w:rPr>
        <w:t>, верх-низ, спереди-сзади, уметь показать правый глаз, левое ухо, левое колено, правый локоть, и т. п.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lastRenderedPageBreak/>
        <w:t>дотронуться левой рукой до правого уха, правой рукой до левого колена, и т. п.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понятия раньше-позже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профессии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виды спорта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основные правила дорожного движения и дорожные знаки (светофор, пешеходный переход)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называть фамилии известных писателей и поэтов</w:t>
      </w:r>
    </w:p>
    <w:p w:rsidR="0094534B" w:rsidRPr="00C733BC" w:rsidRDefault="00C733BC" w:rsidP="00C733BC">
      <w:pPr>
        <w:numPr>
          <w:ilvl w:val="0"/>
          <w:numId w:val="4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назы</w:t>
      </w:r>
      <w:r w:rsidRPr="00C733BC">
        <w:rPr>
          <w:rFonts w:ascii="Comic Sans MS" w:eastAsia="Calibri" w:hAnsi="Comic Sans MS" w:cs="Calibri"/>
        </w:rPr>
        <w:t>вать основные праздники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</w:rPr>
        <w:t>уметь рассказать о своих увлечениях</w:t>
      </w:r>
    </w:p>
    <w:p w:rsidR="0094534B" w:rsidRPr="00C733BC" w:rsidRDefault="00C733BC" w:rsidP="00C733BC">
      <w:pPr>
        <w:spacing w:after="0"/>
        <w:jc w:val="center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  <w:b/>
          <w:sz w:val="28"/>
        </w:rPr>
        <w:t>Календарь и природные явления</w:t>
      </w:r>
    </w:p>
    <w:p w:rsidR="0094534B" w:rsidRPr="00C733BC" w:rsidRDefault="00C733BC" w:rsidP="00C733BC">
      <w:pPr>
        <w:numPr>
          <w:ilvl w:val="0"/>
          <w:numId w:val="5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знать времена года и их последовательность, сколько месяцев в году, с какого месяца начинается год</w:t>
      </w:r>
    </w:p>
    <w:p w:rsidR="0094534B" w:rsidRPr="00C733BC" w:rsidRDefault="00C733BC" w:rsidP="00C733BC">
      <w:pPr>
        <w:numPr>
          <w:ilvl w:val="0"/>
          <w:numId w:val="5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ориентироваться во времени, знать времена суток</w:t>
      </w:r>
    </w:p>
    <w:p w:rsidR="0094534B" w:rsidRPr="00C733BC" w:rsidRDefault="00C733BC" w:rsidP="00C733BC">
      <w:pPr>
        <w:numPr>
          <w:ilvl w:val="0"/>
          <w:numId w:val="5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знать, сколько дней</w:t>
      </w:r>
      <w:r w:rsidRPr="00C733BC">
        <w:rPr>
          <w:rFonts w:ascii="Comic Sans MS" w:eastAsia="Calibri" w:hAnsi="Comic Sans MS" w:cs="Calibri"/>
        </w:rPr>
        <w:t xml:space="preserve"> в месяце (около 30), дней в неделе, часов в сутках, знать дни недели</w:t>
      </w:r>
    </w:p>
    <w:p w:rsidR="0094534B" w:rsidRPr="00C733BC" w:rsidRDefault="00C733BC" w:rsidP="00C733BC">
      <w:pPr>
        <w:numPr>
          <w:ilvl w:val="0"/>
          <w:numId w:val="5"/>
        </w:numPr>
        <w:spacing w:after="0"/>
        <w:ind w:hanging="360"/>
        <w:rPr>
          <w:rFonts w:ascii="Comic Sans MS" w:eastAsia="Calibri" w:hAnsi="Comic Sans MS" w:cs="Calibri"/>
        </w:rPr>
      </w:pPr>
      <w:r w:rsidRPr="00C733BC">
        <w:rPr>
          <w:rFonts w:ascii="Comic Sans MS" w:eastAsia="Calibri" w:hAnsi="Comic Sans MS" w:cs="Calibri"/>
        </w:rPr>
        <w:t>знать о природных и погодных явлениях (гроза, метель, засуха, извержение вулкана)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</w:rPr>
        <w:t>когда что делаем: снег бывает зимой (катаемся на лыжах, санках), купаться можно летом, сажаем цветы весной, собираем урожай осенью</w:t>
      </w:r>
    </w:p>
    <w:p w:rsidR="0094534B" w:rsidRPr="00C733BC" w:rsidRDefault="00C733BC" w:rsidP="00C733BC">
      <w:pPr>
        <w:spacing w:after="0"/>
        <w:rPr>
          <w:rFonts w:ascii="Comic Sans MS" w:eastAsia="Calibri" w:hAnsi="Comic Sans MS" w:cs="Calibri"/>
          <w:b/>
          <w:sz w:val="28"/>
        </w:rPr>
      </w:pPr>
      <w:r w:rsidRPr="00C733BC">
        <w:rPr>
          <w:rFonts w:ascii="Comic Sans MS" w:eastAsia="Calibri" w:hAnsi="Comic Sans MS" w:cs="Calibri"/>
          <w:b/>
          <w:sz w:val="28"/>
        </w:rPr>
        <w:t>И это далеко не весь список того, что должен знать и уметь ребенок</w:t>
      </w:r>
      <w:r>
        <w:rPr>
          <w:rFonts w:ascii="Comic Sans MS" w:eastAsia="Calibri" w:hAnsi="Comic Sans MS" w:cs="Calibri"/>
          <w:b/>
          <w:sz w:val="28"/>
        </w:rPr>
        <w:t>,</w:t>
      </w:r>
      <w:bookmarkStart w:id="0" w:name="_GoBack"/>
      <w:bookmarkEnd w:id="0"/>
      <w:r w:rsidRPr="00C733BC">
        <w:rPr>
          <w:rFonts w:ascii="Comic Sans MS" w:eastAsia="Calibri" w:hAnsi="Comic Sans MS" w:cs="Calibri"/>
          <w:b/>
          <w:sz w:val="28"/>
        </w:rPr>
        <w:t xml:space="preserve"> поступающий в школу. Поэтому наберитесь терпения, уважаемы</w:t>
      </w:r>
      <w:r w:rsidRPr="00C733BC">
        <w:rPr>
          <w:rFonts w:ascii="Comic Sans MS" w:eastAsia="Calibri" w:hAnsi="Comic Sans MS" w:cs="Calibri"/>
          <w:b/>
          <w:sz w:val="28"/>
        </w:rPr>
        <w:t>е родители, и выдержки для  учебы вместе с детьми.</w:t>
      </w:r>
    </w:p>
    <w:sectPr w:rsidR="0094534B" w:rsidRPr="00C7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503C"/>
    <w:multiLevelType w:val="multilevel"/>
    <w:tmpl w:val="B1301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45122"/>
    <w:multiLevelType w:val="multilevel"/>
    <w:tmpl w:val="99E68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044F69"/>
    <w:multiLevelType w:val="multilevel"/>
    <w:tmpl w:val="77241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F5970"/>
    <w:multiLevelType w:val="multilevel"/>
    <w:tmpl w:val="BCA0E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A86B68"/>
    <w:multiLevelType w:val="multilevel"/>
    <w:tmpl w:val="87CE6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34B"/>
    <w:rsid w:val="0094534B"/>
    <w:rsid w:val="00C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3969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2023-03-07T11:26:00Z</dcterms:created>
  <dcterms:modified xsi:type="dcterms:W3CDTF">2023-03-07T11:27:00Z</dcterms:modified>
</cp:coreProperties>
</file>